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1D" w:rsidRPr="0023291D" w:rsidRDefault="0023291D" w:rsidP="0023291D">
      <w:pPr>
        <w:pStyle w:val="a3"/>
        <w:shd w:val="clear" w:color="auto" w:fill="FFFFFF"/>
        <w:spacing w:before="0" w:beforeAutospacing="0"/>
        <w:jc w:val="center"/>
        <w:rPr>
          <w:color w:val="2C2D2E"/>
          <w:sz w:val="23"/>
          <w:szCs w:val="23"/>
        </w:rPr>
      </w:pPr>
      <w:r>
        <w:rPr>
          <w:color w:val="2C2D2E"/>
          <w:sz w:val="23"/>
          <w:szCs w:val="23"/>
        </w:rPr>
        <w:t>Второй дивизион Кипра. Экватор.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Где-то на просторах кипрского футбола, среди раскалённых солнцем стадионов и трибун, пропахших морем и надеждой, кипит своя война. Пятнадцать туров второго дивизиона позади – первый круг завершён. На этой отметке уж</w:t>
      </w:r>
      <w:bookmarkStart w:id="0" w:name="_GoBack"/>
      <w:bookmarkEnd w:id="0"/>
      <w:r w:rsidRPr="0023291D">
        <w:rPr>
          <w:color w:val="2C2D2E"/>
          <w:sz w:val="23"/>
          <w:szCs w:val="23"/>
        </w:rPr>
        <w:t>е отчётливо видно, кто плывёт к берегу, а кого медленно, но верно затягивает в водоворот. Если начало сезона описывалось словом «доминирование», то концовка круга добавила в эту историю изрядную долю «нервозности».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>» впервые за сезон оступился, но удержался на вершине – и это мгновенно оживило интригу в борьбе за прямые путёвки в элиту.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 xml:space="preserve">» </w:t>
      </w:r>
      <w:proofErr w:type="spellStart"/>
      <w:r w:rsidRPr="0023291D">
        <w:rPr>
          <w:color w:val="2C2D2E"/>
          <w:sz w:val="23"/>
          <w:szCs w:val="23"/>
        </w:rPr>
        <w:t>Лимассол</w:t>
      </w:r>
      <w:proofErr w:type="spellEnd"/>
      <w:r w:rsidRPr="0023291D">
        <w:rPr>
          <w:color w:val="2C2D2E"/>
          <w:sz w:val="23"/>
          <w:szCs w:val="23"/>
        </w:rPr>
        <w:t xml:space="preserve"> – оступился, но остался на вершине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proofErr w:type="spellStart"/>
      <w:r w:rsidRPr="0023291D">
        <w:rPr>
          <w:color w:val="2C2D2E"/>
          <w:sz w:val="23"/>
          <w:szCs w:val="23"/>
        </w:rPr>
        <w:t>Лимассольский</w:t>
      </w:r>
      <w:proofErr w:type="spellEnd"/>
      <w:r w:rsidRPr="0023291D">
        <w:rPr>
          <w:color w:val="2C2D2E"/>
          <w:sz w:val="23"/>
          <w:szCs w:val="23"/>
        </w:rPr>
        <w:t xml:space="preserve">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Нинтендо) уходит на перерыв во главе таблицы с 40 очками. 13 побед, 1 ничья и 1 поражение – </w:t>
      </w:r>
      <w:proofErr w:type="gramStart"/>
      <w:r w:rsidRPr="0023291D">
        <w:rPr>
          <w:color w:val="2C2D2E"/>
          <w:sz w:val="23"/>
          <w:szCs w:val="23"/>
        </w:rPr>
        <w:t>и</w:t>
      </w:r>
      <w:proofErr w:type="gramEnd"/>
      <w:r w:rsidRPr="0023291D">
        <w:rPr>
          <w:color w:val="2C2D2E"/>
          <w:sz w:val="23"/>
          <w:szCs w:val="23"/>
        </w:rPr>
        <w:t xml:space="preserve"> если присмотреться к тому, где именно </w:t>
      </w:r>
      <w:proofErr w:type="spellStart"/>
      <w:r w:rsidRPr="0023291D">
        <w:rPr>
          <w:color w:val="2C2D2E"/>
          <w:sz w:val="23"/>
          <w:szCs w:val="23"/>
        </w:rPr>
        <w:t>лимассольцы</w:t>
      </w:r>
      <w:proofErr w:type="spellEnd"/>
      <w:r w:rsidRPr="0023291D">
        <w:rPr>
          <w:color w:val="2C2D2E"/>
          <w:sz w:val="23"/>
          <w:szCs w:val="23"/>
        </w:rPr>
        <w:t xml:space="preserve"> потеряли очки, картина становится ещё интереснее. Дома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>» одержал семь побед в семи матчах – в родных стенах команда Нинтендо не потеряла ни одного очка. Это не просто лидерство – это настоящая крепость, которую в первом круге не смог взломать никто.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Все свои потери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 xml:space="preserve">» допустил в гостях. Ничья с «ФК </w:t>
      </w:r>
      <w:proofErr w:type="spellStart"/>
      <w:r w:rsidRPr="0023291D">
        <w:rPr>
          <w:color w:val="2C2D2E"/>
          <w:sz w:val="23"/>
          <w:szCs w:val="23"/>
        </w:rPr>
        <w:t>Красава</w:t>
      </w:r>
      <w:proofErr w:type="spellEnd"/>
      <w:r w:rsidRPr="0023291D">
        <w:rPr>
          <w:color w:val="2C2D2E"/>
          <w:sz w:val="23"/>
          <w:szCs w:val="23"/>
        </w:rPr>
        <w:t>» и поражение от «ПАЕЕК» – вот и вся цена, которую заплатил лидер за выездную нестабильность. При этом в гостях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>» взял верх над главным конкурентом – «</w:t>
      </w:r>
      <w:proofErr w:type="spellStart"/>
      <w:r w:rsidRPr="0023291D">
        <w:rPr>
          <w:color w:val="2C2D2E"/>
          <w:sz w:val="23"/>
          <w:szCs w:val="23"/>
        </w:rPr>
        <w:t>Кинирасом</w:t>
      </w:r>
      <w:proofErr w:type="spellEnd"/>
      <w:r w:rsidRPr="0023291D">
        <w:rPr>
          <w:color w:val="2C2D2E"/>
          <w:sz w:val="23"/>
          <w:szCs w:val="23"/>
        </w:rPr>
        <w:t>», доказав, что способен побеждать в самых тяжёлых выездах. Разница мячей 39:10 – лучшая в дивизионе. Соперники почувствовали: лидер уязвим, но только на чужом поле. И это самое опасное, что могло случиться с «</w:t>
      </w:r>
      <w:proofErr w:type="spellStart"/>
      <w:r w:rsidRPr="0023291D">
        <w:rPr>
          <w:color w:val="2C2D2E"/>
          <w:sz w:val="23"/>
          <w:szCs w:val="23"/>
        </w:rPr>
        <w:t>Арисом</w:t>
      </w:r>
      <w:proofErr w:type="spellEnd"/>
      <w:r w:rsidRPr="0023291D">
        <w:rPr>
          <w:color w:val="2C2D2E"/>
          <w:sz w:val="23"/>
          <w:szCs w:val="23"/>
        </w:rPr>
        <w:t>» – теперь каждый выезд к середняку превращается для Нинтендо в экзамен на прочность.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В атаке </w:t>
      </w:r>
      <w:proofErr w:type="spellStart"/>
      <w:r w:rsidRPr="0023291D">
        <w:rPr>
          <w:color w:val="2C2D2E"/>
          <w:sz w:val="23"/>
          <w:szCs w:val="23"/>
        </w:rPr>
        <w:t>лимассольцев</w:t>
      </w:r>
      <w:proofErr w:type="spellEnd"/>
      <w:r w:rsidRPr="0023291D">
        <w:rPr>
          <w:color w:val="2C2D2E"/>
          <w:sz w:val="23"/>
          <w:szCs w:val="23"/>
        </w:rPr>
        <w:t xml:space="preserve"> блистает эстонский форвард Райт Буров – 19 голов, и это при том, что он провёл лишь 9 матчей из 15. Две травмы за круг – одна в 6-м туре, после которой он пропустил одну игру, и вторая в 9-м туре, выбившая его сразу на пять туров, – могли бы сломать любого другого форварда. Но Буров возвращается и забивает снова, будто ничего и не было. Если бы не эти вынужденные паузы, эстонец вполне мог бы претендовать на большее. Впрочем, впереди целый круг – </w:t>
      </w:r>
      <w:proofErr w:type="gramStart"/>
      <w:r w:rsidRPr="0023291D">
        <w:rPr>
          <w:color w:val="2C2D2E"/>
          <w:sz w:val="23"/>
          <w:szCs w:val="23"/>
        </w:rPr>
        <w:t>и</w:t>
      </w:r>
      <w:proofErr w:type="gramEnd"/>
      <w:r w:rsidRPr="0023291D">
        <w:rPr>
          <w:color w:val="2C2D2E"/>
          <w:sz w:val="23"/>
          <w:szCs w:val="23"/>
        </w:rPr>
        <w:t xml:space="preserve"> если травмы обойдут его стороной, у защитников соперников будут большие проблемы.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Погоня: «</w:t>
      </w:r>
      <w:proofErr w:type="spellStart"/>
      <w:r w:rsidRPr="0023291D">
        <w:rPr>
          <w:color w:val="2C2D2E"/>
          <w:sz w:val="23"/>
          <w:szCs w:val="23"/>
        </w:rPr>
        <w:t>Кинирас</w:t>
      </w:r>
      <w:proofErr w:type="spellEnd"/>
      <w:r w:rsidRPr="0023291D">
        <w:rPr>
          <w:color w:val="2C2D2E"/>
          <w:sz w:val="23"/>
          <w:szCs w:val="23"/>
        </w:rPr>
        <w:t>» и «ПАЕЕК» не отстают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Всего четыре очка отделяют «</w:t>
      </w:r>
      <w:proofErr w:type="spellStart"/>
      <w:r w:rsidRPr="0023291D">
        <w:rPr>
          <w:color w:val="2C2D2E"/>
          <w:sz w:val="23"/>
          <w:szCs w:val="23"/>
        </w:rPr>
        <w:t>Кинирас</w:t>
      </w:r>
      <w:proofErr w:type="spellEnd"/>
      <w:r w:rsidRPr="0023291D">
        <w:rPr>
          <w:color w:val="2C2D2E"/>
          <w:sz w:val="23"/>
          <w:szCs w:val="23"/>
        </w:rPr>
        <w:t xml:space="preserve"> </w:t>
      </w:r>
      <w:proofErr w:type="spellStart"/>
      <w:r w:rsidRPr="0023291D">
        <w:rPr>
          <w:color w:val="2C2D2E"/>
          <w:sz w:val="23"/>
          <w:szCs w:val="23"/>
        </w:rPr>
        <w:t>Пегиас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Tiki-Taka</w:t>
      </w:r>
      <w:proofErr w:type="spellEnd"/>
      <w:r w:rsidRPr="0023291D">
        <w:rPr>
          <w:color w:val="2C2D2E"/>
          <w:sz w:val="23"/>
          <w:szCs w:val="23"/>
        </w:rPr>
        <w:t xml:space="preserve">) и «ПАЕЕК»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Бургундец</w:t>
      </w:r>
      <w:proofErr w:type="spellEnd"/>
      <w:r w:rsidRPr="0023291D">
        <w:rPr>
          <w:color w:val="2C2D2E"/>
          <w:sz w:val="23"/>
          <w:szCs w:val="23"/>
        </w:rPr>
        <w:t>) от лидера. Обе команды идут с одинаковым показателем 36 очков, и обе явно не собираются довольствоваться местом в стыковых играх. При этом ни у «</w:t>
      </w:r>
      <w:proofErr w:type="spellStart"/>
      <w:r w:rsidRPr="0023291D">
        <w:rPr>
          <w:color w:val="2C2D2E"/>
          <w:sz w:val="23"/>
          <w:szCs w:val="23"/>
        </w:rPr>
        <w:t>Кинираса</w:t>
      </w:r>
      <w:proofErr w:type="spellEnd"/>
      <w:r w:rsidRPr="0023291D">
        <w:rPr>
          <w:color w:val="2C2D2E"/>
          <w:sz w:val="23"/>
          <w:szCs w:val="23"/>
        </w:rPr>
        <w:t>», ни у «ПАЕЕК» нет ни одной ничьей – 12 побед и 3 поражения у каждого. Это команды-максималисты, которые либо побеждают, либо падают.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«</w:t>
      </w:r>
      <w:proofErr w:type="spellStart"/>
      <w:r w:rsidRPr="0023291D">
        <w:rPr>
          <w:color w:val="2C2D2E"/>
          <w:sz w:val="23"/>
          <w:szCs w:val="23"/>
        </w:rPr>
        <w:t>Кинирас</w:t>
      </w:r>
      <w:proofErr w:type="spellEnd"/>
      <w:r w:rsidRPr="0023291D">
        <w:rPr>
          <w:color w:val="2C2D2E"/>
          <w:sz w:val="23"/>
          <w:szCs w:val="23"/>
        </w:rPr>
        <w:t xml:space="preserve">» впечатляет результативностью: 43 забитых мяча – лучший показатель в дивизионе после первого круга. Но три поражения больно бьют по самолюбию команды </w:t>
      </w:r>
      <w:proofErr w:type="spellStart"/>
      <w:r w:rsidRPr="0023291D">
        <w:rPr>
          <w:color w:val="2C2D2E"/>
          <w:sz w:val="23"/>
          <w:szCs w:val="23"/>
        </w:rPr>
        <w:t>Tiki-Taka</w:t>
      </w:r>
      <w:proofErr w:type="spellEnd"/>
      <w:r w:rsidRPr="0023291D">
        <w:rPr>
          <w:color w:val="2C2D2E"/>
          <w:sz w:val="23"/>
          <w:szCs w:val="23"/>
        </w:rPr>
        <w:t xml:space="preserve">. Дома </w:t>
      </w:r>
      <w:proofErr w:type="spellStart"/>
      <w:r w:rsidRPr="0023291D">
        <w:rPr>
          <w:color w:val="2C2D2E"/>
          <w:sz w:val="23"/>
          <w:szCs w:val="23"/>
        </w:rPr>
        <w:t>пегийцы</w:t>
      </w:r>
      <w:proofErr w:type="spellEnd"/>
      <w:r w:rsidRPr="0023291D">
        <w:rPr>
          <w:color w:val="2C2D2E"/>
          <w:sz w:val="23"/>
          <w:szCs w:val="23"/>
        </w:rPr>
        <w:t xml:space="preserve"> уступили «</w:t>
      </w:r>
      <w:proofErr w:type="spellStart"/>
      <w:r w:rsidRPr="0023291D">
        <w:rPr>
          <w:color w:val="2C2D2E"/>
          <w:sz w:val="23"/>
          <w:szCs w:val="23"/>
        </w:rPr>
        <w:t>Арису</w:t>
      </w:r>
      <w:proofErr w:type="spellEnd"/>
      <w:r w:rsidRPr="0023291D">
        <w:rPr>
          <w:color w:val="2C2D2E"/>
          <w:sz w:val="23"/>
          <w:szCs w:val="23"/>
        </w:rPr>
        <w:t>», а в гостях – «ПАЕЕК» и «</w:t>
      </w:r>
      <w:proofErr w:type="spellStart"/>
      <w:r w:rsidRPr="0023291D">
        <w:rPr>
          <w:color w:val="2C2D2E"/>
          <w:sz w:val="23"/>
          <w:szCs w:val="23"/>
        </w:rPr>
        <w:t>Кармиотиссе</w:t>
      </w:r>
      <w:proofErr w:type="spellEnd"/>
      <w:r w:rsidRPr="0023291D">
        <w:rPr>
          <w:color w:val="2C2D2E"/>
          <w:sz w:val="23"/>
          <w:szCs w:val="23"/>
        </w:rPr>
        <w:t xml:space="preserve">». Особенно чувствительным получился провал в </w:t>
      </w:r>
      <w:proofErr w:type="spellStart"/>
      <w:r w:rsidRPr="0023291D">
        <w:rPr>
          <w:color w:val="2C2D2E"/>
          <w:sz w:val="23"/>
          <w:szCs w:val="23"/>
        </w:rPr>
        <w:t>Полемидии</w:t>
      </w:r>
      <w:proofErr w:type="spellEnd"/>
      <w:r w:rsidRPr="0023291D">
        <w:rPr>
          <w:color w:val="2C2D2E"/>
          <w:sz w:val="23"/>
          <w:szCs w:val="23"/>
        </w:rPr>
        <w:t>: «</w:t>
      </w:r>
      <w:proofErr w:type="spellStart"/>
      <w:r w:rsidRPr="0023291D">
        <w:rPr>
          <w:color w:val="2C2D2E"/>
          <w:sz w:val="23"/>
          <w:szCs w:val="23"/>
        </w:rPr>
        <w:t>Кармиотисса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Амирa</w:t>
      </w:r>
      <w:proofErr w:type="spellEnd"/>
      <w:r w:rsidRPr="0023291D">
        <w:rPr>
          <w:color w:val="2C2D2E"/>
          <w:sz w:val="23"/>
          <w:szCs w:val="23"/>
        </w:rPr>
        <w:t>) разгромила одного из фаворитов, и этот результат до сих пор аукается «</w:t>
      </w:r>
      <w:proofErr w:type="spellStart"/>
      <w:r w:rsidRPr="0023291D">
        <w:rPr>
          <w:color w:val="2C2D2E"/>
          <w:sz w:val="23"/>
          <w:szCs w:val="23"/>
        </w:rPr>
        <w:t>Кинирасу</w:t>
      </w:r>
      <w:proofErr w:type="spellEnd"/>
      <w:r w:rsidRPr="0023291D">
        <w:rPr>
          <w:color w:val="2C2D2E"/>
          <w:sz w:val="23"/>
          <w:szCs w:val="23"/>
        </w:rPr>
        <w:t>» в таблице.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«ПАЕЕК»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Бургундец</w:t>
      </w:r>
      <w:proofErr w:type="spellEnd"/>
      <w:r w:rsidRPr="0023291D">
        <w:rPr>
          <w:color w:val="2C2D2E"/>
          <w:sz w:val="23"/>
          <w:szCs w:val="23"/>
        </w:rPr>
        <w:t>) выглядит чуть более сбалансированно: 39 голов и всего 11 пропущенных – лучшая оборона чемпионата наряду с «</w:t>
      </w:r>
      <w:proofErr w:type="spellStart"/>
      <w:r w:rsidRPr="0023291D">
        <w:rPr>
          <w:color w:val="2C2D2E"/>
          <w:sz w:val="23"/>
          <w:szCs w:val="23"/>
        </w:rPr>
        <w:t>Арисом</w:t>
      </w:r>
      <w:proofErr w:type="spellEnd"/>
      <w:r w:rsidRPr="0023291D">
        <w:rPr>
          <w:color w:val="2C2D2E"/>
          <w:sz w:val="23"/>
          <w:szCs w:val="23"/>
        </w:rPr>
        <w:t xml:space="preserve">». И именно </w:t>
      </w:r>
      <w:proofErr w:type="spellStart"/>
      <w:r w:rsidRPr="0023291D">
        <w:rPr>
          <w:color w:val="2C2D2E"/>
          <w:sz w:val="23"/>
          <w:szCs w:val="23"/>
        </w:rPr>
        <w:t>никосийцы</w:t>
      </w:r>
      <w:proofErr w:type="spellEnd"/>
      <w:r w:rsidRPr="0023291D">
        <w:rPr>
          <w:color w:val="2C2D2E"/>
          <w:sz w:val="23"/>
          <w:szCs w:val="23"/>
        </w:rPr>
        <w:t xml:space="preserve"> нанесли лидеру то самое первое поражение в сезоне. Этот результат дорогого стоит: команда </w:t>
      </w:r>
      <w:proofErr w:type="spellStart"/>
      <w:r w:rsidRPr="0023291D">
        <w:rPr>
          <w:color w:val="2C2D2E"/>
          <w:sz w:val="23"/>
          <w:szCs w:val="23"/>
        </w:rPr>
        <w:t>Бургундца</w:t>
      </w:r>
      <w:proofErr w:type="spellEnd"/>
      <w:r w:rsidRPr="0023291D">
        <w:rPr>
          <w:color w:val="2C2D2E"/>
          <w:sz w:val="23"/>
          <w:szCs w:val="23"/>
        </w:rPr>
        <w:t xml:space="preserve"> доказала, что способна биться с «</w:t>
      </w:r>
      <w:proofErr w:type="spellStart"/>
      <w:r w:rsidRPr="0023291D">
        <w:rPr>
          <w:color w:val="2C2D2E"/>
          <w:sz w:val="23"/>
          <w:szCs w:val="23"/>
        </w:rPr>
        <w:t>Арисом</w:t>
      </w:r>
      <w:proofErr w:type="spellEnd"/>
      <w:r w:rsidRPr="0023291D">
        <w:rPr>
          <w:color w:val="2C2D2E"/>
          <w:sz w:val="23"/>
          <w:szCs w:val="23"/>
        </w:rPr>
        <w:t>» на равных. Более того, в мини-турнире тройки лидеров «ПАЕЕК» выглядит убедительнее всех: обыграл и «</w:t>
      </w:r>
      <w:proofErr w:type="spellStart"/>
      <w:r w:rsidRPr="0023291D">
        <w:rPr>
          <w:color w:val="2C2D2E"/>
          <w:sz w:val="23"/>
          <w:szCs w:val="23"/>
        </w:rPr>
        <w:t>Ариса</w:t>
      </w:r>
      <w:proofErr w:type="spellEnd"/>
      <w:r w:rsidRPr="0023291D">
        <w:rPr>
          <w:color w:val="2C2D2E"/>
          <w:sz w:val="23"/>
          <w:szCs w:val="23"/>
        </w:rPr>
        <w:t xml:space="preserve">», и </w:t>
      </w:r>
      <w:r w:rsidRPr="0023291D">
        <w:rPr>
          <w:color w:val="2C2D2E"/>
          <w:sz w:val="23"/>
          <w:szCs w:val="23"/>
        </w:rPr>
        <w:lastRenderedPageBreak/>
        <w:t>«</w:t>
      </w:r>
      <w:proofErr w:type="spellStart"/>
      <w:r w:rsidRPr="0023291D">
        <w:rPr>
          <w:color w:val="2C2D2E"/>
          <w:sz w:val="23"/>
          <w:szCs w:val="23"/>
        </w:rPr>
        <w:t>Кинираса</w:t>
      </w:r>
      <w:proofErr w:type="spellEnd"/>
      <w:r w:rsidRPr="0023291D">
        <w:rPr>
          <w:color w:val="2C2D2E"/>
          <w:sz w:val="23"/>
          <w:szCs w:val="23"/>
        </w:rPr>
        <w:t>». Но при этом умудрился трижды оступиться там, где, казалось бы, не должен был: домашнее поражение от «</w:t>
      </w:r>
      <w:proofErr w:type="spellStart"/>
      <w:r w:rsidRPr="0023291D">
        <w:rPr>
          <w:color w:val="2C2D2E"/>
          <w:sz w:val="23"/>
          <w:szCs w:val="23"/>
        </w:rPr>
        <w:t>Халканора</w:t>
      </w:r>
      <w:proofErr w:type="spellEnd"/>
      <w:r w:rsidRPr="0023291D">
        <w:rPr>
          <w:color w:val="2C2D2E"/>
          <w:sz w:val="23"/>
          <w:szCs w:val="23"/>
        </w:rPr>
        <w:t xml:space="preserve">», выездные неудачи в матчах с М.Е.А.П. и «АЕЛ </w:t>
      </w:r>
      <w:proofErr w:type="spellStart"/>
      <w:r w:rsidRPr="0023291D">
        <w:rPr>
          <w:color w:val="2C2D2E"/>
          <w:sz w:val="23"/>
          <w:szCs w:val="23"/>
        </w:rPr>
        <w:t>Лимассол</w:t>
      </w:r>
      <w:proofErr w:type="spellEnd"/>
      <w:r w:rsidRPr="0023291D">
        <w:rPr>
          <w:color w:val="2C2D2E"/>
          <w:sz w:val="23"/>
          <w:szCs w:val="23"/>
        </w:rPr>
        <w:t>». Классическая болезнь фаворита, который не всегда находит мотивацию против команд ниже классом.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Плотная группа преследователей: М.Е.А.П., АЕК </w:t>
      </w:r>
      <w:proofErr w:type="spellStart"/>
      <w:r w:rsidRPr="0023291D">
        <w:rPr>
          <w:color w:val="2C2D2E"/>
          <w:sz w:val="23"/>
          <w:szCs w:val="23"/>
        </w:rPr>
        <w:t>Ларнака</w:t>
      </w:r>
      <w:proofErr w:type="spellEnd"/>
      <w:r w:rsidRPr="0023291D">
        <w:rPr>
          <w:color w:val="2C2D2E"/>
          <w:sz w:val="23"/>
          <w:szCs w:val="23"/>
        </w:rPr>
        <w:t xml:space="preserve"> и другие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Сразу за тройкой лидеров расположились М.Е.А.П. (под управлением менеджера moro1) и АЕК </w:t>
      </w:r>
      <w:proofErr w:type="spellStart"/>
      <w:r w:rsidRPr="0023291D">
        <w:rPr>
          <w:color w:val="2C2D2E"/>
          <w:sz w:val="23"/>
          <w:szCs w:val="23"/>
        </w:rPr>
        <w:t>Ларнака</w:t>
      </w:r>
      <w:proofErr w:type="spellEnd"/>
      <w:r w:rsidRPr="0023291D">
        <w:rPr>
          <w:color w:val="2C2D2E"/>
          <w:sz w:val="23"/>
          <w:szCs w:val="23"/>
        </w:rPr>
        <w:t xml:space="preserve">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mtlvalery</w:t>
      </w:r>
      <w:proofErr w:type="spellEnd"/>
      <w:r w:rsidRPr="0023291D">
        <w:rPr>
          <w:color w:val="2C2D2E"/>
          <w:sz w:val="23"/>
          <w:szCs w:val="23"/>
        </w:rPr>
        <w:t>), у которых по 33 очка. М.Е.А.П. уже успел громко заявить о себе, переиграв в 14-м туре самого «ПАЕЕК». Но затем последовали неожиданные осечки – «</w:t>
      </w:r>
      <w:proofErr w:type="spellStart"/>
      <w:r w:rsidRPr="0023291D">
        <w:rPr>
          <w:color w:val="2C2D2E"/>
          <w:sz w:val="23"/>
          <w:szCs w:val="23"/>
        </w:rPr>
        <w:t>Кинирас</w:t>
      </w:r>
      <w:proofErr w:type="spellEnd"/>
      <w:r w:rsidRPr="0023291D">
        <w:rPr>
          <w:color w:val="2C2D2E"/>
          <w:sz w:val="23"/>
          <w:szCs w:val="23"/>
        </w:rPr>
        <w:t>» и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>». Moro1 предстоит найти баланс между атакующей мощью и стабильностью в обороне, иначе команда рискует остаться за бортом плей-офф. 41 забитый мяч – второй показатель в дивизионе, но 17 пропущенных не позволяют подняться выше четвёртого места.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АЕК </w:t>
      </w:r>
      <w:proofErr w:type="spellStart"/>
      <w:r w:rsidRPr="0023291D">
        <w:rPr>
          <w:color w:val="2C2D2E"/>
          <w:sz w:val="23"/>
          <w:szCs w:val="23"/>
        </w:rPr>
        <w:t>Ларнака</w:t>
      </w:r>
      <w:proofErr w:type="spellEnd"/>
      <w:r w:rsidRPr="0023291D">
        <w:rPr>
          <w:color w:val="2C2D2E"/>
          <w:sz w:val="23"/>
          <w:szCs w:val="23"/>
        </w:rPr>
        <w:t>, в свою очередь, пережил болезненное поражение от «</w:t>
      </w:r>
      <w:proofErr w:type="spellStart"/>
      <w:r w:rsidRPr="0023291D">
        <w:rPr>
          <w:color w:val="2C2D2E"/>
          <w:sz w:val="23"/>
          <w:szCs w:val="23"/>
        </w:rPr>
        <w:t>Ариса</w:t>
      </w:r>
      <w:proofErr w:type="spellEnd"/>
      <w:r w:rsidRPr="0023291D">
        <w:rPr>
          <w:color w:val="2C2D2E"/>
          <w:sz w:val="23"/>
          <w:szCs w:val="23"/>
        </w:rPr>
        <w:t xml:space="preserve">», но сумел собраться и выдать серию из четырёх побед подряд. </w:t>
      </w:r>
      <w:proofErr w:type="spellStart"/>
      <w:r w:rsidRPr="0023291D">
        <w:rPr>
          <w:color w:val="2C2D2E"/>
          <w:sz w:val="23"/>
          <w:szCs w:val="23"/>
        </w:rPr>
        <w:t>Mtlvalery</w:t>
      </w:r>
      <w:proofErr w:type="spellEnd"/>
      <w:r w:rsidRPr="0023291D">
        <w:rPr>
          <w:color w:val="2C2D2E"/>
          <w:sz w:val="23"/>
          <w:szCs w:val="23"/>
        </w:rPr>
        <w:t xml:space="preserve"> явно сделал работу над ошибками, и теперь команда выглядит куда более организованной. Обе команды сохраняют отличные шансы на плей-офф, но любая потеря очков в матчах с середняками может отбросить их назад.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Чуть дальше идут «</w:t>
      </w:r>
      <w:proofErr w:type="spellStart"/>
      <w:r w:rsidRPr="0023291D">
        <w:rPr>
          <w:color w:val="2C2D2E"/>
          <w:sz w:val="23"/>
          <w:szCs w:val="23"/>
        </w:rPr>
        <w:t>Эносис</w:t>
      </w:r>
      <w:proofErr w:type="spellEnd"/>
      <w:r w:rsidRPr="0023291D">
        <w:rPr>
          <w:color w:val="2C2D2E"/>
          <w:sz w:val="23"/>
          <w:szCs w:val="23"/>
        </w:rPr>
        <w:t xml:space="preserve"> </w:t>
      </w:r>
      <w:proofErr w:type="spellStart"/>
      <w:r w:rsidRPr="0023291D">
        <w:rPr>
          <w:color w:val="2C2D2E"/>
          <w:sz w:val="23"/>
          <w:szCs w:val="23"/>
        </w:rPr>
        <w:t>Паралимни</w:t>
      </w:r>
      <w:proofErr w:type="spellEnd"/>
      <w:r w:rsidRPr="0023291D">
        <w:rPr>
          <w:color w:val="2C2D2E"/>
          <w:sz w:val="23"/>
          <w:szCs w:val="23"/>
        </w:rPr>
        <w:t>» (под управлением менеджера Volchok13, 30 очков) и «</w:t>
      </w:r>
      <w:proofErr w:type="spellStart"/>
      <w:r w:rsidRPr="0023291D">
        <w:rPr>
          <w:color w:val="2C2D2E"/>
          <w:sz w:val="23"/>
          <w:szCs w:val="23"/>
        </w:rPr>
        <w:t>Халканор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Сокол-Саратов, 27 очков). </w:t>
      </w:r>
      <w:proofErr w:type="spellStart"/>
      <w:r w:rsidRPr="0023291D">
        <w:rPr>
          <w:color w:val="2C2D2E"/>
          <w:sz w:val="23"/>
          <w:szCs w:val="23"/>
        </w:rPr>
        <w:t>Паралимни</w:t>
      </w:r>
      <w:proofErr w:type="spellEnd"/>
      <w:r w:rsidRPr="0023291D">
        <w:rPr>
          <w:color w:val="2C2D2E"/>
          <w:sz w:val="23"/>
          <w:szCs w:val="23"/>
        </w:rPr>
        <w:t xml:space="preserve"> удивляет скромной результативностью – всего 23 забитых мяча при 27 пропущенных, но при этом команда умудряется набирать очки за счёт дисциплины и характера. Volchok13, похоже, делает ставку на прагматичный футбол, и это работает.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«</w:t>
      </w:r>
      <w:proofErr w:type="spellStart"/>
      <w:r w:rsidRPr="0023291D">
        <w:rPr>
          <w:color w:val="2C2D2E"/>
          <w:sz w:val="23"/>
          <w:szCs w:val="23"/>
        </w:rPr>
        <w:t>Халканор</w:t>
      </w:r>
      <w:proofErr w:type="spellEnd"/>
      <w:r w:rsidRPr="0023291D">
        <w:rPr>
          <w:color w:val="2C2D2E"/>
          <w:sz w:val="23"/>
          <w:szCs w:val="23"/>
        </w:rPr>
        <w:t>» же, наоборот, демонстрирует яркий атакующий футбол: 35 голов, включая разгром «</w:t>
      </w:r>
      <w:proofErr w:type="spellStart"/>
      <w:r w:rsidRPr="0023291D">
        <w:rPr>
          <w:color w:val="2C2D2E"/>
          <w:sz w:val="23"/>
          <w:szCs w:val="23"/>
        </w:rPr>
        <w:t>Акритаса</w:t>
      </w:r>
      <w:proofErr w:type="spellEnd"/>
      <w:r w:rsidRPr="0023291D">
        <w:rPr>
          <w:color w:val="2C2D2E"/>
          <w:sz w:val="23"/>
          <w:szCs w:val="23"/>
        </w:rPr>
        <w:t>» (8:0) и сенсационную гостевую победу над «ПАЕЕК». Но нестабильность в обороне (31 пропущенный) не позволяет подняться выше седьмого места. Сокол-Саратов, вероятно, уже ломает голову над тем, как укрепить защиту без потери атакующего потенциала.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Сенсация круга: «</w:t>
      </w:r>
      <w:proofErr w:type="spellStart"/>
      <w:r w:rsidRPr="0023291D">
        <w:rPr>
          <w:color w:val="2C2D2E"/>
          <w:sz w:val="23"/>
          <w:szCs w:val="23"/>
        </w:rPr>
        <w:t>Кармиотисса</w:t>
      </w:r>
      <w:proofErr w:type="spellEnd"/>
      <w:r w:rsidRPr="0023291D">
        <w:rPr>
          <w:color w:val="2C2D2E"/>
          <w:sz w:val="23"/>
          <w:szCs w:val="23"/>
        </w:rPr>
        <w:t>» обходит «</w:t>
      </w:r>
      <w:proofErr w:type="spellStart"/>
      <w:r w:rsidRPr="0023291D">
        <w:rPr>
          <w:color w:val="2C2D2E"/>
          <w:sz w:val="23"/>
          <w:szCs w:val="23"/>
        </w:rPr>
        <w:t>Красаву</w:t>
      </w:r>
      <w:proofErr w:type="spellEnd"/>
      <w:r w:rsidRPr="0023291D">
        <w:rPr>
          <w:color w:val="2C2D2E"/>
          <w:sz w:val="23"/>
          <w:szCs w:val="23"/>
        </w:rPr>
        <w:t>»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Пожалуй, главная интрига первого круга – это «</w:t>
      </w:r>
      <w:proofErr w:type="spellStart"/>
      <w:r w:rsidRPr="0023291D">
        <w:rPr>
          <w:color w:val="2C2D2E"/>
          <w:sz w:val="23"/>
          <w:szCs w:val="23"/>
        </w:rPr>
        <w:t>Кармиотисса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Амирa</w:t>
      </w:r>
      <w:proofErr w:type="spellEnd"/>
      <w:r w:rsidRPr="0023291D">
        <w:rPr>
          <w:color w:val="2C2D2E"/>
          <w:sz w:val="23"/>
          <w:szCs w:val="23"/>
        </w:rPr>
        <w:t xml:space="preserve">), которая поднялась на восьмое место с 25 очками, обойдя «ФК </w:t>
      </w:r>
      <w:proofErr w:type="spellStart"/>
      <w:r w:rsidRPr="0023291D">
        <w:rPr>
          <w:color w:val="2C2D2E"/>
          <w:sz w:val="23"/>
          <w:szCs w:val="23"/>
        </w:rPr>
        <w:t>Красава</w:t>
      </w:r>
      <w:proofErr w:type="spellEnd"/>
      <w:r w:rsidRPr="0023291D">
        <w:rPr>
          <w:color w:val="2C2D2E"/>
          <w:sz w:val="23"/>
          <w:szCs w:val="23"/>
        </w:rPr>
        <w:t>». Команда, которая ещё в начале сезона считалась середняком, теперь претендует на плей-офф. Домашняя победа над «</w:t>
      </w:r>
      <w:proofErr w:type="spellStart"/>
      <w:r w:rsidRPr="0023291D">
        <w:rPr>
          <w:color w:val="2C2D2E"/>
          <w:sz w:val="23"/>
          <w:szCs w:val="23"/>
        </w:rPr>
        <w:t>Кинирасом</w:t>
      </w:r>
      <w:proofErr w:type="spellEnd"/>
      <w:r w:rsidRPr="0023291D">
        <w:rPr>
          <w:color w:val="2C2D2E"/>
          <w:sz w:val="23"/>
          <w:szCs w:val="23"/>
        </w:rPr>
        <w:t xml:space="preserve">» говорит о том, что команда не боится играть первым номером против сильных соперников. Правда, случаются и провалы, но потенциал очевиден. </w:t>
      </w:r>
      <w:proofErr w:type="spellStart"/>
      <w:r w:rsidRPr="0023291D">
        <w:rPr>
          <w:color w:val="2C2D2E"/>
          <w:sz w:val="23"/>
          <w:szCs w:val="23"/>
        </w:rPr>
        <w:t>Амирa</w:t>
      </w:r>
      <w:proofErr w:type="spellEnd"/>
      <w:r w:rsidRPr="0023291D">
        <w:rPr>
          <w:color w:val="2C2D2E"/>
          <w:sz w:val="23"/>
          <w:szCs w:val="23"/>
        </w:rPr>
        <w:t>, вероятно, ещё поработает над стабильностью, и тогда «</w:t>
      </w:r>
      <w:proofErr w:type="spellStart"/>
      <w:r w:rsidRPr="0023291D">
        <w:rPr>
          <w:color w:val="2C2D2E"/>
          <w:sz w:val="23"/>
          <w:szCs w:val="23"/>
        </w:rPr>
        <w:t>Кармиотисса</w:t>
      </w:r>
      <w:proofErr w:type="spellEnd"/>
      <w:r w:rsidRPr="0023291D">
        <w:rPr>
          <w:color w:val="2C2D2E"/>
          <w:sz w:val="23"/>
          <w:szCs w:val="23"/>
        </w:rPr>
        <w:t>» может стать реальной угрозой для топ-клубов.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«ФК </w:t>
      </w:r>
      <w:proofErr w:type="spellStart"/>
      <w:r w:rsidRPr="0023291D">
        <w:rPr>
          <w:color w:val="2C2D2E"/>
          <w:sz w:val="23"/>
          <w:szCs w:val="23"/>
        </w:rPr>
        <w:t>Красава</w:t>
      </w:r>
      <w:proofErr w:type="spellEnd"/>
      <w:r w:rsidRPr="0023291D">
        <w:rPr>
          <w:color w:val="2C2D2E"/>
          <w:sz w:val="23"/>
          <w:szCs w:val="23"/>
        </w:rPr>
        <w:t>» (под управлением менеджера гадкий) опустилась на девятое место с 23 очками. Команда, которая ещё недавно отобрала очки у «</w:t>
      </w:r>
      <w:proofErr w:type="spellStart"/>
      <w:r w:rsidRPr="0023291D">
        <w:rPr>
          <w:color w:val="2C2D2E"/>
          <w:sz w:val="23"/>
          <w:szCs w:val="23"/>
        </w:rPr>
        <w:t>Ариса</w:t>
      </w:r>
      <w:proofErr w:type="spellEnd"/>
      <w:r w:rsidRPr="0023291D">
        <w:rPr>
          <w:color w:val="2C2D2E"/>
          <w:sz w:val="23"/>
          <w:szCs w:val="23"/>
        </w:rPr>
        <w:t>», теперь вынуждена догонять. Гадкий явно умеет настроить подопечных на конкретного соперника, но стабильности его команде пока не хватает. Если «</w:t>
      </w:r>
      <w:proofErr w:type="spellStart"/>
      <w:r w:rsidRPr="0023291D">
        <w:rPr>
          <w:color w:val="2C2D2E"/>
          <w:sz w:val="23"/>
          <w:szCs w:val="23"/>
        </w:rPr>
        <w:t>Красава</w:t>
      </w:r>
      <w:proofErr w:type="spellEnd"/>
      <w:r w:rsidRPr="0023291D">
        <w:rPr>
          <w:color w:val="2C2D2E"/>
          <w:sz w:val="23"/>
          <w:szCs w:val="23"/>
        </w:rPr>
        <w:t>» сумеет вернуть прошлогоднюю уверенность, она ещё поборется за место в заветной зоне.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Середняки: «</w:t>
      </w:r>
      <w:proofErr w:type="spellStart"/>
      <w:r w:rsidRPr="0023291D">
        <w:rPr>
          <w:color w:val="2C2D2E"/>
          <w:sz w:val="23"/>
          <w:szCs w:val="23"/>
        </w:rPr>
        <w:t>Дигенис</w:t>
      </w:r>
      <w:proofErr w:type="spellEnd"/>
      <w:r w:rsidRPr="0023291D">
        <w:rPr>
          <w:color w:val="2C2D2E"/>
          <w:sz w:val="23"/>
          <w:szCs w:val="23"/>
        </w:rPr>
        <w:t>», «</w:t>
      </w:r>
      <w:proofErr w:type="spellStart"/>
      <w:r w:rsidRPr="0023291D">
        <w:rPr>
          <w:color w:val="2C2D2E"/>
          <w:sz w:val="23"/>
          <w:szCs w:val="23"/>
        </w:rPr>
        <w:t>Ахиллеас</w:t>
      </w:r>
      <w:proofErr w:type="spellEnd"/>
      <w:r w:rsidRPr="0023291D">
        <w:rPr>
          <w:color w:val="2C2D2E"/>
          <w:sz w:val="23"/>
          <w:szCs w:val="23"/>
        </w:rPr>
        <w:t>» и другие в поисках стабильности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Между зоной плей-офф и борьбой за выживание расположилась группа команд, которые пока не могут похвастаться ни тем, ни другим. «</w:t>
      </w:r>
      <w:proofErr w:type="spellStart"/>
      <w:r w:rsidRPr="0023291D">
        <w:rPr>
          <w:color w:val="2C2D2E"/>
          <w:sz w:val="23"/>
          <w:szCs w:val="23"/>
        </w:rPr>
        <w:t>Дигенис</w:t>
      </w:r>
      <w:proofErr w:type="spellEnd"/>
      <w:r w:rsidRPr="0023291D">
        <w:rPr>
          <w:color w:val="2C2D2E"/>
          <w:sz w:val="23"/>
          <w:szCs w:val="23"/>
        </w:rPr>
        <w:t xml:space="preserve"> </w:t>
      </w:r>
      <w:proofErr w:type="spellStart"/>
      <w:r w:rsidRPr="0023291D">
        <w:rPr>
          <w:color w:val="2C2D2E"/>
          <w:sz w:val="23"/>
          <w:szCs w:val="23"/>
        </w:rPr>
        <w:t>Ороклинис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copper777) идёт десятым с 19 очками – команда подошла к экватору с отрицательной разницей мячей, но всё ещё сохраняет теоретические шансы подтянуться </w:t>
      </w:r>
      <w:proofErr w:type="gramStart"/>
      <w:r w:rsidRPr="0023291D">
        <w:rPr>
          <w:color w:val="2C2D2E"/>
          <w:sz w:val="23"/>
          <w:szCs w:val="23"/>
        </w:rPr>
        <w:t>к плей-офф</w:t>
      </w:r>
      <w:proofErr w:type="gramEnd"/>
      <w:r w:rsidRPr="0023291D">
        <w:rPr>
          <w:color w:val="2C2D2E"/>
          <w:sz w:val="23"/>
          <w:szCs w:val="23"/>
        </w:rPr>
        <w:t>, если во втором круге сумеет прибавить в стабильности.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lastRenderedPageBreak/>
        <w:t xml:space="preserve">«АЕК </w:t>
      </w:r>
      <w:proofErr w:type="spellStart"/>
      <w:r w:rsidRPr="0023291D">
        <w:rPr>
          <w:color w:val="2C2D2E"/>
          <w:sz w:val="23"/>
          <w:szCs w:val="23"/>
        </w:rPr>
        <w:t>Ахиллеас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murahhha</w:t>
      </w:r>
      <w:proofErr w:type="spellEnd"/>
      <w:r w:rsidRPr="0023291D">
        <w:rPr>
          <w:color w:val="2C2D2E"/>
          <w:sz w:val="23"/>
          <w:szCs w:val="23"/>
        </w:rPr>
        <w:t xml:space="preserve">) с 18 очками идёт одиннадцатым, но при этом демонстрирует одну из самых ярких атак в нижней половине таблицы – 29 забитых мячей. Проблема в другом: 24 пропущенных не позволяют команде подняться выше. Если </w:t>
      </w:r>
      <w:proofErr w:type="spellStart"/>
      <w:r w:rsidRPr="0023291D">
        <w:rPr>
          <w:color w:val="2C2D2E"/>
          <w:sz w:val="23"/>
          <w:szCs w:val="23"/>
        </w:rPr>
        <w:t>murahhha</w:t>
      </w:r>
      <w:proofErr w:type="spellEnd"/>
      <w:r w:rsidRPr="0023291D">
        <w:rPr>
          <w:color w:val="2C2D2E"/>
          <w:sz w:val="23"/>
          <w:szCs w:val="23"/>
        </w:rPr>
        <w:t xml:space="preserve"> сумеет навести порядок в обороне, «</w:t>
      </w:r>
      <w:proofErr w:type="spellStart"/>
      <w:r w:rsidRPr="0023291D">
        <w:rPr>
          <w:color w:val="2C2D2E"/>
          <w:sz w:val="23"/>
          <w:szCs w:val="23"/>
        </w:rPr>
        <w:t>Ахиллеас</w:t>
      </w:r>
      <w:proofErr w:type="spellEnd"/>
      <w:r w:rsidRPr="0023291D">
        <w:rPr>
          <w:color w:val="2C2D2E"/>
          <w:sz w:val="23"/>
          <w:szCs w:val="23"/>
        </w:rPr>
        <w:t>» вполне способен стать одним из главных неудачников плей-офф – в хорошем смысле этого слова.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«</w:t>
      </w:r>
      <w:proofErr w:type="spellStart"/>
      <w:r w:rsidRPr="0023291D">
        <w:rPr>
          <w:color w:val="2C2D2E"/>
          <w:sz w:val="23"/>
          <w:szCs w:val="23"/>
        </w:rPr>
        <w:t>Ротсидис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cocol</w:t>
      </w:r>
      <w:proofErr w:type="spellEnd"/>
      <w:r w:rsidRPr="0023291D">
        <w:rPr>
          <w:color w:val="2C2D2E"/>
          <w:sz w:val="23"/>
          <w:szCs w:val="23"/>
        </w:rPr>
        <w:t xml:space="preserve">) расположился на двенадцатом месте с 13 очками – разница мячей минус 25 говорит о том, что команде предстоит серьёзная борьба за выживание во втором круге. А «Адонис </w:t>
      </w:r>
      <w:proofErr w:type="spellStart"/>
      <w:r w:rsidRPr="0023291D">
        <w:rPr>
          <w:color w:val="2C2D2E"/>
          <w:sz w:val="23"/>
          <w:szCs w:val="23"/>
        </w:rPr>
        <w:t>Идалиу</w:t>
      </w:r>
      <w:proofErr w:type="spellEnd"/>
      <w:r w:rsidRPr="0023291D">
        <w:rPr>
          <w:color w:val="2C2D2E"/>
          <w:sz w:val="23"/>
          <w:szCs w:val="23"/>
        </w:rPr>
        <w:t>» (под управлением менеджера koenig39) с 9 очками идёт четырнадцатым, опережая лишь «</w:t>
      </w:r>
      <w:proofErr w:type="spellStart"/>
      <w:r w:rsidRPr="0023291D">
        <w:rPr>
          <w:color w:val="2C2D2E"/>
          <w:sz w:val="23"/>
          <w:szCs w:val="23"/>
        </w:rPr>
        <w:t>Анортосис</w:t>
      </w:r>
      <w:proofErr w:type="spellEnd"/>
      <w:r w:rsidRPr="0023291D">
        <w:rPr>
          <w:color w:val="2C2D2E"/>
          <w:sz w:val="23"/>
          <w:szCs w:val="23"/>
        </w:rPr>
        <w:t>», «АЕЛ» и «</w:t>
      </w:r>
      <w:proofErr w:type="spellStart"/>
      <w:r w:rsidRPr="0023291D">
        <w:rPr>
          <w:color w:val="2C2D2E"/>
          <w:sz w:val="23"/>
          <w:szCs w:val="23"/>
        </w:rPr>
        <w:t>Акритас</w:t>
      </w:r>
      <w:proofErr w:type="spellEnd"/>
      <w:r w:rsidRPr="0023291D">
        <w:rPr>
          <w:color w:val="2C2D2E"/>
          <w:sz w:val="23"/>
          <w:szCs w:val="23"/>
        </w:rPr>
        <w:t>». Для команды koenig39 каждый матч второго круга превращается в битву за сохранение прописки во втором дивизионе.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Аутсайдеры: «</w:t>
      </w:r>
      <w:proofErr w:type="spellStart"/>
      <w:r w:rsidRPr="0023291D">
        <w:rPr>
          <w:color w:val="2C2D2E"/>
          <w:sz w:val="23"/>
          <w:szCs w:val="23"/>
        </w:rPr>
        <w:t>Акритас</w:t>
      </w:r>
      <w:proofErr w:type="spellEnd"/>
      <w:r w:rsidRPr="0023291D">
        <w:rPr>
          <w:color w:val="2C2D2E"/>
          <w:sz w:val="23"/>
          <w:szCs w:val="23"/>
        </w:rPr>
        <w:t>» на дне, «АЕЛ» и «</w:t>
      </w:r>
      <w:proofErr w:type="spellStart"/>
      <w:r w:rsidRPr="0023291D">
        <w:rPr>
          <w:color w:val="2C2D2E"/>
          <w:sz w:val="23"/>
          <w:szCs w:val="23"/>
        </w:rPr>
        <w:t>Анортосис</w:t>
      </w:r>
      <w:proofErr w:type="spellEnd"/>
      <w:r w:rsidRPr="0023291D">
        <w:rPr>
          <w:color w:val="2C2D2E"/>
          <w:sz w:val="23"/>
          <w:szCs w:val="23"/>
        </w:rPr>
        <w:t>» в кризисе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Если в верхней части таблицы всё относительно предсказуемо, то внизу ситуация удручающая. «</w:t>
      </w:r>
      <w:proofErr w:type="spellStart"/>
      <w:r w:rsidRPr="0023291D">
        <w:rPr>
          <w:color w:val="2C2D2E"/>
          <w:sz w:val="23"/>
          <w:szCs w:val="23"/>
        </w:rPr>
        <w:t>Акритас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Hyper</w:t>
      </w:r>
      <w:proofErr w:type="spellEnd"/>
      <w:r w:rsidRPr="0023291D">
        <w:rPr>
          <w:color w:val="2C2D2E"/>
          <w:sz w:val="23"/>
          <w:szCs w:val="23"/>
        </w:rPr>
        <w:t xml:space="preserve"> </w:t>
      </w:r>
      <w:proofErr w:type="spellStart"/>
      <w:r w:rsidRPr="0023291D">
        <w:rPr>
          <w:color w:val="2C2D2E"/>
          <w:sz w:val="23"/>
          <w:szCs w:val="23"/>
        </w:rPr>
        <w:t>Chicken</w:t>
      </w:r>
      <w:proofErr w:type="spellEnd"/>
      <w:r w:rsidRPr="0023291D">
        <w:rPr>
          <w:color w:val="2C2D2E"/>
          <w:sz w:val="23"/>
          <w:szCs w:val="23"/>
        </w:rPr>
        <w:t xml:space="preserve">) не набрал ни одного очка за 15 туров, пропустив 56 мячей и забив всего 4. Разница мячей – минус 52. Команда уже сейчас выглядит главным кандидатом на вылет, и вряд ли что-то изменится во втором круге. </w:t>
      </w:r>
      <w:proofErr w:type="spellStart"/>
      <w:r w:rsidRPr="0023291D">
        <w:rPr>
          <w:color w:val="2C2D2E"/>
          <w:sz w:val="23"/>
          <w:szCs w:val="23"/>
        </w:rPr>
        <w:t>Hyper</w:t>
      </w:r>
      <w:proofErr w:type="spellEnd"/>
      <w:r w:rsidRPr="0023291D">
        <w:rPr>
          <w:color w:val="2C2D2E"/>
          <w:sz w:val="23"/>
          <w:szCs w:val="23"/>
        </w:rPr>
        <w:t xml:space="preserve"> </w:t>
      </w:r>
      <w:proofErr w:type="spellStart"/>
      <w:r w:rsidRPr="0023291D">
        <w:rPr>
          <w:color w:val="2C2D2E"/>
          <w:sz w:val="23"/>
          <w:szCs w:val="23"/>
        </w:rPr>
        <w:t>Chicken</w:t>
      </w:r>
      <w:proofErr w:type="spellEnd"/>
      <w:r w:rsidRPr="0023291D">
        <w:rPr>
          <w:color w:val="2C2D2E"/>
          <w:sz w:val="23"/>
          <w:szCs w:val="23"/>
        </w:rPr>
        <w:t>, похоже, уже смирился с неизбежным и, возможно, готовит команду к перестройке в третьем дивизионе. На фоне остальных «</w:t>
      </w:r>
      <w:proofErr w:type="spellStart"/>
      <w:r w:rsidRPr="0023291D">
        <w:rPr>
          <w:color w:val="2C2D2E"/>
          <w:sz w:val="23"/>
          <w:szCs w:val="23"/>
        </w:rPr>
        <w:t>Акритас</w:t>
      </w:r>
      <w:proofErr w:type="spellEnd"/>
      <w:r w:rsidRPr="0023291D">
        <w:rPr>
          <w:color w:val="2C2D2E"/>
          <w:sz w:val="23"/>
          <w:szCs w:val="23"/>
        </w:rPr>
        <w:t>» выглядит как тонущий корабль, который уже не пытается бороться со стихией.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«АЕЛ </w:t>
      </w:r>
      <w:proofErr w:type="spellStart"/>
      <w:r w:rsidRPr="0023291D">
        <w:rPr>
          <w:color w:val="2C2D2E"/>
          <w:sz w:val="23"/>
          <w:szCs w:val="23"/>
        </w:rPr>
        <w:t>Лимассол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ashur</w:t>
      </w:r>
      <w:proofErr w:type="spellEnd"/>
      <w:r w:rsidRPr="0023291D">
        <w:rPr>
          <w:color w:val="2C2D2E"/>
          <w:sz w:val="23"/>
          <w:szCs w:val="23"/>
        </w:rPr>
        <w:t>, 6 очков) и «</w:t>
      </w:r>
      <w:proofErr w:type="spellStart"/>
      <w:r w:rsidRPr="0023291D">
        <w:rPr>
          <w:color w:val="2C2D2E"/>
          <w:sz w:val="23"/>
          <w:szCs w:val="23"/>
        </w:rPr>
        <w:t>Анортосис</w:t>
      </w:r>
      <w:proofErr w:type="spellEnd"/>
      <w:r w:rsidRPr="0023291D">
        <w:rPr>
          <w:color w:val="2C2D2E"/>
          <w:sz w:val="23"/>
          <w:szCs w:val="23"/>
        </w:rPr>
        <w:t xml:space="preserve">» (под управлением менеджера </w:t>
      </w:r>
      <w:proofErr w:type="spellStart"/>
      <w:r w:rsidRPr="0023291D">
        <w:rPr>
          <w:color w:val="2C2D2E"/>
          <w:sz w:val="23"/>
          <w:szCs w:val="23"/>
        </w:rPr>
        <w:t>Таурр</w:t>
      </w:r>
      <w:proofErr w:type="spellEnd"/>
      <w:r w:rsidRPr="0023291D">
        <w:rPr>
          <w:color w:val="2C2D2E"/>
          <w:sz w:val="23"/>
          <w:szCs w:val="23"/>
        </w:rPr>
        <w:t>, 9 очков) – ещё два гранда, переживающих глубокий кризис. «</w:t>
      </w:r>
      <w:proofErr w:type="spellStart"/>
      <w:r w:rsidRPr="0023291D">
        <w:rPr>
          <w:color w:val="2C2D2E"/>
          <w:sz w:val="23"/>
          <w:szCs w:val="23"/>
        </w:rPr>
        <w:t>Анортосис</w:t>
      </w:r>
      <w:proofErr w:type="spellEnd"/>
      <w:r w:rsidRPr="0023291D">
        <w:rPr>
          <w:color w:val="2C2D2E"/>
          <w:sz w:val="23"/>
          <w:szCs w:val="23"/>
        </w:rPr>
        <w:t>», некогда постоянный участник еврокубков, проиграл 12 из 15 матчей, а «АЕЛ» и вовсе одержал всего две победы – дома над «ПАЕЕК» и дома над «</w:t>
      </w:r>
      <w:proofErr w:type="spellStart"/>
      <w:r w:rsidRPr="0023291D">
        <w:rPr>
          <w:color w:val="2C2D2E"/>
          <w:sz w:val="23"/>
          <w:szCs w:val="23"/>
        </w:rPr>
        <w:t>Акритасом</w:t>
      </w:r>
      <w:proofErr w:type="spellEnd"/>
      <w:r w:rsidRPr="0023291D">
        <w:rPr>
          <w:color w:val="2C2D2E"/>
          <w:sz w:val="23"/>
          <w:szCs w:val="23"/>
        </w:rPr>
        <w:t xml:space="preserve">». Для команд с такой историей и амбициями это катастрофа. </w:t>
      </w:r>
      <w:proofErr w:type="spellStart"/>
      <w:r w:rsidRPr="0023291D">
        <w:rPr>
          <w:color w:val="2C2D2E"/>
          <w:sz w:val="23"/>
          <w:szCs w:val="23"/>
        </w:rPr>
        <w:t>Таурр</w:t>
      </w:r>
      <w:proofErr w:type="spellEnd"/>
      <w:r w:rsidRPr="0023291D">
        <w:rPr>
          <w:color w:val="2C2D2E"/>
          <w:sz w:val="23"/>
          <w:szCs w:val="23"/>
        </w:rPr>
        <w:t xml:space="preserve"> и </w:t>
      </w:r>
      <w:proofErr w:type="spellStart"/>
      <w:r w:rsidRPr="0023291D">
        <w:rPr>
          <w:color w:val="2C2D2E"/>
          <w:sz w:val="23"/>
          <w:szCs w:val="23"/>
        </w:rPr>
        <w:t>ashur</w:t>
      </w:r>
      <w:proofErr w:type="spellEnd"/>
      <w:r w:rsidRPr="0023291D">
        <w:rPr>
          <w:color w:val="2C2D2E"/>
          <w:sz w:val="23"/>
          <w:szCs w:val="23"/>
        </w:rPr>
        <w:t xml:space="preserve"> явно не ожидали такого развития событий, и теперь им предстоит либо кардинально менять подход, либо готовиться к борьбе за выживание. Когда-то эти клубы заставляли трепетать элиту кипрского футбола, а теперь они сами дрожат при мысли о третьем дивизионе.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Что дальше?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Второй круг обещает быть жарким. «</w:t>
      </w:r>
      <w:proofErr w:type="spellStart"/>
      <w:r w:rsidRPr="0023291D">
        <w:rPr>
          <w:color w:val="2C2D2E"/>
          <w:sz w:val="23"/>
          <w:szCs w:val="23"/>
        </w:rPr>
        <w:t>Арису</w:t>
      </w:r>
      <w:proofErr w:type="spellEnd"/>
      <w:r w:rsidRPr="0023291D">
        <w:rPr>
          <w:color w:val="2C2D2E"/>
          <w:sz w:val="23"/>
          <w:szCs w:val="23"/>
        </w:rPr>
        <w:t>» предстоят матчи с «</w:t>
      </w:r>
      <w:proofErr w:type="spellStart"/>
      <w:r w:rsidRPr="0023291D">
        <w:rPr>
          <w:color w:val="2C2D2E"/>
          <w:sz w:val="23"/>
          <w:szCs w:val="23"/>
        </w:rPr>
        <w:t>Кинирасом</w:t>
      </w:r>
      <w:proofErr w:type="spellEnd"/>
      <w:r w:rsidRPr="0023291D">
        <w:rPr>
          <w:color w:val="2C2D2E"/>
          <w:sz w:val="23"/>
          <w:szCs w:val="23"/>
        </w:rPr>
        <w:t xml:space="preserve">» и «ПАЕЕК» – теперь уже дома. Именно эти игры определят, сохранит ли лидер интригу в борьбе за первое место. Преследователи, в свою очередь, не имеют права на ошибку: любая потеря очков в играх с середняками может стать роковой. Менеджеру Нинтендо предстоит доказать, что его команда готова к давлению, а </w:t>
      </w:r>
      <w:proofErr w:type="spellStart"/>
      <w:r w:rsidRPr="0023291D">
        <w:rPr>
          <w:color w:val="2C2D2E"/>
          <w:sz w:val="23"/>
          <w:szCs w:val="23"/>
        </w:rPr>
        <w:t>Tiki-Taka</w:t>
      </w:r>
      <w:proofErr w:type="spellEnd"/>
      <w:r w:rsidRPr="0023291D">
        <w:rPr>
          <w:color w:val="2C2D2E"/>
          <w:sz w:val="23"/>
          <w:szCs w:val="23"/>
        </w:rPr>
        <w:t xml:space="preserve"> и </w:t>
      </w:r>
      <w:proofErr w:type="spellStart"/>
      <w:r w:rsidRPr="0023291D">
        <w:rPr>
          <w:color w:val="2C2D2E"/>
          <w:sz w:val="23"/>
          <w:szCs w:val="23"/>
        </w:rPr>
        <w:t>Бургундец</w:t>
      </w:r>
      <w:proofErr w:type="spellEnd"/>
      <w:r w:rsidRPr="0023291D">
        <w:rPr>
          <w:color w:val="2C2D2E"/>
          <w:sz w:val="23"/>
          <w:szCs w:val="23"/>
        </w:rPr>
        <w:t xml:space="preserve"> наверняка готовят сюрпризы для лидера.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Отдельного внимания заслуживает битва за плей-офф. С четвёртого по девятое место команды разделяют всего десять очков, и каждая очная встреча превращается в мини-финал. «М.Е.А.П.», «АЕК </w:t>
      </w:r>
      <w:proofErr w:type="spellStart"/>
      <w:r w:rsidRPr="0023291D">
        <w:rPr>
          <w:color w:val="2C2D2E"/>
          <w:sz w:val="23"/>
          <w:szCs w:val="23"/>
        </w:rPr>
        <w:t>Ларнака</w:t>
      </w:r>
      <w:proofErr w:type="spellEnd"/>
      <w:r w:rsidRPr="0023291D">
        <w:rPr>
          <w:color w:val="2C2D2E"/>
          <w:sz w:val="23"/>
          <w:szCs w:val="23"/>
        </w:rPr>
        <w:t>», «</w:t>
      </w:r>
      <w:proofErr w:type="spellStart"/>
      <w:r w:rsidRPr="0023291D">
        <w:rPr>
          <w:color w:val="2C2D2E"/>
          <w:sz w:val="23"/>
          <w:szCs w:val="23"/>
        </w:rPr>
        <w:t>Эносис</w:t>
      </w:r>
      <w:proofErr w:type="spellEnd"/>
      <w:r w:rsidRPr="0023291D">
        <w:rPr>
          <w:color w:val="2C2D2E"/>
          <w:sz w:val="23"/>
          <w:szCs w:val="23"/>
        </w:rPr>
        <w:t xml:space="preserve"> </w:t>
      </w:r>
      <w:proofErr w:type="spellStart"/>
      <w:r w:rsidRPr="0023291D">
        <w:rPr>
          <w:color w:val="2C2D2E"/>
          <w:sz w:val="23"/>
          <w:szCs w:val="23"/>
        </w:rPr>
        <w:t>Паралимни</w:t>
      </w:r>
      <w:proofErr w:type="spellEnd"/>
      <w:r w:rsidRPr="0023291D">
        <w:rPr>
          <w:color w:val="2C2D2E"/>
          <w:sz w:val="23"/>
          <w:szCs w:val="23"/>
        </w:rPr>
        <w:t>», «</w:t>
      </w:r>
      <w:proofErr w:type="spellStart"/>
      <w:r w:rsidRPr="0023291D">
        <w:rPr>
          <w:color w:val="2C2D2E"/>
          <w:sz w:val="23"/>
          <w:szCs w:val="23"/>
        </w:rPr>
        <w:t>Халканор</w:t>
      </w:r>
      <w:proofErr w:type="spellEnd"/>
      <w:r w:rsidRPr="0023291D">
        <w:rPr>
          <w:color w:val="2C2D2E"/>
          <w:sz w:val="23"/>
          <w:szCs w:val="23"/>
        </w:rPr>
        <w:t>», «</w:t>
      </w:r>
      <w:proofErr w:type="spellStart"/>
      <w:r w:rsidRPr="0023291D">
        <w:rPr>
          <w:color w:val="2C2D2E"/>
          <w:sz w:val="23"/>
          <w:szCs w:val="23"/>
        </w:rPr>
        <w:t>Кармиотисса</w:t>
      </w:r>
      <w:proofErr w:type="spellEnd"/>
      <w:r w:rsidRPr="0023291D">
        <w:rPr>
          <w:color w:val="2C2D2E"/>
          <w:sz w:val="23"/>
          <w:szCs w:val="23"/>
        </w:rPr>
        <w:t xml:space="preserve">» и «ФК </w:t>
      </w:r>
      <w:proofErr w:type="spellStart"/>
      <w:r w:rsidRPr="0023291D">
        <w:rPr>
          <w:color w:val="2C2D2E"/>
          <w:sz w:val="23"/>
          <w:szCs w:val="23"/>
        </w:rPr>
        <w:t>Красава</w:t>
      </w:r>
      <w:proofErr w:type="spellEnd"/>
      <w:r w:rsidRPr="0023291D">
        <w:rPr>
          <w:color w:val="2C2D2E"/>
          <w:sz w:val="23"/>
          <w:szCs w:val="23"/>
        </w:rPr>
        <w:t>» – все они сохраняют шансы на повышение в классе. Именно эта плотность и делает второй дивизион Кипра таким непредсказуемым. Здесь нет места расслабленности: одна ошибка – и ты уже смотришь на спины конкурентов.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 xml:space="preserve">Согласно регламенту, команды, занявшие 1-е и 2-е места, напрямую поднимутся в первый дивизион – без всяких стыковых игр. А вот обладатели 3-го и 4-го мест будут вынуждены пройти через </w:t>
      </w:r>
      <w:proofErr w:type="spellStart"/>
      <w:r w:rsidRPr="0023291D">
        <w:rPr>
          <w:color w:val="2C2D2E"/>
          <w:sz w:val="23"/>
          <w:szCs w:val="23"/>
        </w:rPr>
        <w:t>двухматчевые</w:t>
      </w:r>
      <w:proofErr w:type="spellEnd"/>
      <w:r w:rsidRPr="0023291D">
        <w:rPr>
          <w:color w:val="2C2D2E"/>
          <w:sz w:val="23"/>
          <w:szCs w:val="23"/>
        </w:rPr>
        <w:t xml:space="preserve"> стыковые противостояния с 14-й и 13-й командами элиты соответственно. Первый стыковой матч пройдёт на поле команды второго дивизиона, а победитель определится по сумме двух игр – при равенстве по количеству забитых мячей и голов на чужом поле будут назначены дополнительное время и серия пенальти. Так что для «</w:t>
      </w:r>
      <w:proofErr w:type="spellStart"/>
      <w:r w:rsidRPr="0023291D">
        <w:rPr>
          <w:color w:val="2C2D2E"/>
          <w:sz w:val="23"/>
          <w:szCs w:val="23"/>
        </w:rPr>
        <w:t>Кинираса</w:t>
      </w:r>
      <w:proofErr w:type="spellEnd"/>
      <w:r w:rsidRPr="0023291D">
        <w:rPr>
          <w:color w:val="2C2D2E"/>
          <w:sz w:val="23"/>
          <w:szCs w:val="23"/>
        </w:rPr>
        <w:t xml:space="preserve">» и «ПАЕЕК» задача предельно ясна: финишировать в двойке, чтобы не рисковать в </w:t>
      </w:r>
      <w:r w:rsidRPr="0023291D">
        <w:rPr>
          <w:color w:val="2C2D2E"/>
          <w:sz w:val="23"/>
          <w:szCs w:val="23"/>
        </w:rPr>
        <w:lastRenderedPageBreak/>
        <w:t xml:space="preserve">стыках. А вот для М.Е.А.П. и АЕК </w:t>
      </w:r>
      <w:proofErr w:type="spellStart"/>
      <w:r w:rsidRPr="0023291D">
        <w:rPr>
          <w:color w:val="2C2D2E"/>
          <w:sz w:val="23"/>
          <w:szCs w:val="23"/>
        </w:rPr>
        <w:t>Ларнака</w:t>
      </w:r>
      <w:proofErr w:type="spellEnd"/>
      <w:r w:rsidRPr="0023291D">
        <w:rPr>
          <w:color w:val="2C2D2E"/>
          <w:sz w:val="23"/>
          <w:szCs w:val="23"/>
        </w:rPr>
        <w:t>, идущих третьим и четвёртым, каждый матч второго круга – это борьба за право избежать нервотрёпки плей-офф и подняться напрямую.</w:t>
      </w:r>
    </w:p>
    <w:p w:rsidR="0023291D" w:rsidRPr="0023291D" w:rsidRDefault="0023291D" w:rsidP="0023291D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23291D">
        <w:rPr>
          <w:color w:val="2C2D2E"/>
          <w:sz w:val="23"/>
          <w:szCs w:val="23"/>
        </w:rPr>
        <w:t>Первый круг завершён. «</w:t>
      </w:r>
      <w:proofErr w:type="spellStart"/>
      <w:r w:rsidRPr="0023291D">
        <w:rPr>
          <w:color w:val="2C2D2E"/>
          <w:sz w:val="23"/>
          <w:szCs w:val="23"/>
        </w:rPr>
        <w:t>Арис</w:t>
      </w:r>
      <w:proofErr w:type="spellEnd"/>
      <w:r w:rsidRPr="0023291D">
        <w:rPr>
          <w:color w:val="2C2D2E"/>
          <w:sz w:val="23"/>
          <w:szCs w:val="23"/>
        </w:rPr>
        <w:t>» оступился, но остался на вершине. Впереди – пятнадцать туров, которые расставят всё по своим местам. «</w:t>
      </w:r>
      <w:proofErr w:type="spellStart"/>
      <w:r w:rsidRPr="0023291D">
        <w:rPr>
          <w:color w:val="2C2D2E"/>
          <w:sz w:val="23"/>
          <w:szCs w:val="23"/>
        </w:rPr>
        <w:t>Кинирас</w:t>
      </w:r>
      <w:proofErr w:type="spellEnd"/>
      <w:r w:rsidRPr="0023291D">
        <w:rPr>
          <w:color w:val="2C2D2E"/>
          <w:sz w:val="23"/>
          <w:szCs w:val="23"/>
        </w:rPr>
        <w:t xml:space="preserve">» и «ПАЕЕК» готовы воспользоваться любой осечкой. М.Е.А.П. и АЕК </w:t>
      </w:r>
      <w:proofErr w:type="spellStart"/>
      <w:r w:rsidRPr="0023291D">
        <w:rPr>
          <w:color w:val="2C2D2E"/>
          <w:sz w:val="23"/>
          <w:szCs w:val="23"/>
        </w:rPr>
        <w:t>Ларнака</w:t>
      </w:r>
      <w:proofErr w:type="spellEnd"/>
      <w:r w:rsidRPr="0023291D">
        <w:rPr>
          <w:color w:val="2C2D2E"/>
          <w:sz w:val="23"/>
          <w:szCs w:val="23"/>
        </w:rPr>
        <w:t xml:space="preserve"> не теряют надежды. А где-то внизу «</w:t>
      </w:r>
      <w:proofErr w:type="spellStart"/>
      <w:r w:rsidRPr="0023291D">
        <w:rPr>
          <w:color w:val="2C2D2E"/>
          <w:sz w:val="23"/>
          <w:szCs w:val="23"/>
        </w:rPr>
        <w:t>Акритас</w:t>
      </w:r>
      <w:proofErr w:type="spellEnd"/>
      <w:r w:rsidRPr="0023291D">
        <w:rPr>
          <w:color w:val="2C2D2E"/>
          <w:sz w:val="23"/>
          <w:szCs w:val="23"/>
        </w:rPr>
        <w:t>», «АЕЛ» и «</w:t>
      </w:r>
      <w:proofErr w:type="spellStart"/>
      <w:r w:rsidRPr="0023291D">
        <w:rPr>
          <w:color w:val="2C2D2E"/>
          <w:sz w:val="23"/>
          <w:szCs w:val="23"/>
        </w:rPr>
        <w:t>Анортосис</w:t>
      </w:r>
      <w:proofErr w:type="spellEnd"/>
      <w:r w:rsidRPr="0023291D">
        <w:rPr>
          <w:color w:val="2C2D2E"/>
          <w:sz w:val="23"/>
          <w:szCs w:val="23"/>
        </w:rPr>
        <w:t>» отчаянно пытаются найти хоть какой-то свет в конце туннеля. Второй дивизион Кипра живёт своей жизнью, полной драм, надежд и разочарований.</w:t>
      </w:r>
    </w:p>
    <w:p w:rsidR="000F45A2" w:rsidRPr="0023291D" w:rsidRDefault="000F45A2" w:rsidP="0023291D">
      <w:pPr>
        <w:jc w:val="both"/>
        <w:rPr>
          <w:rFonts w:ascii="Times New Roman" w:hAnsi="Times New Roman" w:cs="Times New Roman"/>
        </w:rPr>
      </w:pPr>
    </w:p>
    <w:sectPr w:rsidR="000F45A2" w:rsidRPr="00232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E78"/>
    <w:rsid w:val="000F45A2"/>
    <w:rsid w:val="0023291D"/>
    <w:rsid w:val="003D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AC879"/>
  <w15:chartTrackingRefBased/>
  <w15:docId w15:val="{13E57025-F575-456D-84E9-E824171A2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2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1655</Words>
  <Characters>9435</Characters>
  <Application>Microsoft Office Word</Application>
  <DocSecurity>0</DocSecurity>
  <Lines>78</Lines>
  <Paragraphs>22</Paragraphs>
  <ScaleCrop>false</ScaleCrop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2026-09-23T15:26:00Z</dcterms:created>
  <dcterms:modified xsi:type="dcterms:W3CDTF">2026-09-23T15:28:00Z</dcterms:modified>
</cp:coreProperties>
</file>